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</w:pPr>
      <w:r>
        <w:rPr>
          <w:rFonts w:ascii="Arial" w:cs="Arial" w:eastAsia="Arial" w:hAnsi="Arial"/>
          <w:b/>
          <w:bCs/>
          <w:color w:val="D85A30"/>
          <w:sz w:val="18"/>
          <w:szCs w:val="18"/>
        </w:rPr>
        <w:t xml:space="preserve">Club de Mamás Emprendedoras  —  Ruta 2 — Construir tu marca personal  |  Clases 01, 02 y 03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Diagnóstico de Contenido</w:t>
      </w:r>
    </w:p>
    <w:p>
      <w:pPr>
        <w:spacing w:after="400" w:before="0"/>
      </w:pPr>
      <w:r>
        <w:rPr>
          <w:rFonts w:ascii="Arial" w:cs="Arial" w:eastAsia="Arial" w:hAnsi="Arial"/>
          <w:i/>
          <w:iCs/>
          <w:color w:val="666666"/>
          <w:sz w:val="24"/>
          <w:szCs w:val="24"/>
        </w:rPr>
        <w:t xml:space="preserve">Lee tus últimas 9 publicaciones con nuevos ojos. Para usar en las clases 1, 2 y 3.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D85A30" w:sz="16"/>
              <w:bottom w:val="none"/>
              <w:right w:val="none"/>
            </w:tcBorders>
            <w:shd w:fill="FAECE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D85A30"/>
                <w:sz w:val="24"/>
                <w:szCs w:val="24"/>
              </w:rPr>
              <w:t xml:space="preserve">¿Para qué sirve este ejercicio?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Para salir del modo 'publico lo que puedo' y entrar al modo 'publico con intención'. Cuando ves patrones en tu propio contenido — sabes exactamente qué mejorar.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D85A30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D85A30"/>
          <w:sz w:val="18"/>
          <w:szCs w:val="18"/>
        </w:rPr>
        <w:t xml:space="preserve">PARTE 1 — AUDITORÍA DE TUS ÚLTIMAS 9 PUBLICACIONES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Abre tu perfil y llena esta tabla para cada publicación. No te juzgues — solo observa.</w:t>
      </w:r>
    </w:p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200"/>
        <w:gridCol w:w="1800"/>
        <w:gridCol w:w="1800"/>
        <w:gridCol w:w="1800"/>
        <w:gridCol w:w="1360"/>
      </w:tblGrid>
      <w:tr>
        <w:tc>
          <w:tcPr>
            <w:tcW w:type="dxa" w:w="400"/>
            <w:tcBorders>
              <w:top w:val="single" w:color="D85A30" w:sz="2"/>
              <w:left w:val="single" w:color="D85A30" w:sz="2"/>
              <w:bottom w:val="single" w:color="D85A30" w:sz="2"/>
              <w:right w:val="single" w:color="D85A30" w:sz="2"/>
            </w:tcBorders>
            <w:shd w:fill="D85A3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200"/>
            <w:tcBorders>
              <w:top w:val="single" w:color="D85A30" w:sz="2"/>
              <w:left w:val="single" w:color="D85A30" w:sz="2"/>
              <w:bottom w:val="single" w:color="D85A30" w:sz="2"/>
              <w:right w:val="single" w:color="D85A30" w:sz="2"/>
            </w:tcBorders>
            <w:shd w:fill="D85A3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Tema / idea central</w:t>
            </w:r>
          </w:p>
        </w:tc>
        <w:tc>
          <w:tcPr>
            <w:tcW w:type="dxa" w:w="1800"/>
            <w:tcBorders>
              <w:top w:val="single" w:color="D85A30" w:sz="2"/>
              <w:left w:val="single" w:color="D85A30" w:sz="2"/>
              <w:bottom w:val="single" w:color="D85A30" w:sz="2"/>
              <w:right w:val="single" w:color="D85A30" w:sz="2"/>
            </w:tcBorders>
            <w:shd w:fill="D85A3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Tipo</w:t>
            </w:r>
          </w:p>
        </w:tc>
        <w:tc>
          <w:tcPr>
            <w:tcW w:type="dxa" w:w="1800"/>
            <w:tcBorders>
              <w:top w:val="single" w:color="D85A30" w:sz="2"/>
              <w:left w:val="single" w:color="D85A30" w:sz="2"/>
              <w:bottom w:val="single" w:color="D85A30" w:sz="2"/>
              <w:right w:val="single" w:color="D85A30" w:sz="2"/>
            </w:tcBorders>
            <w:shd w:fill="D85A3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Formato</w:t>
            </w:r>
          </w:p>
        </w:tc>
        <w:tc>
          <w:tcPr>
            <w:tcW w:type="dxa" w:w="1800"/>
            <w:tcBorders>
              <w:top w:val="single" w:color="D85A30" w:sz="2"/>
              <w:left w:val="single" w:color="D85A30" w:sz="2"/>
              <w:bottom w:val="single" w:color="D85A30" w:sz="2"/>
              <w:right w:val="single" w:color="D85A30" w:sz="2"/>
            </w:tcBorders>
            <w:shd w:fill="D85A3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Objetivo</w:t>
            </w:r>
          </w:p>
        </w:tc>
        <w:tc>
          <w:tcPr>
            <w:tcW w:type="dxa" w:w="1360"/>
            <w:tcBorders>
              <w:top w:val="single" w:color="D85A30" w:sz="2"/>
              <w:left w:val="single" w:color="D85A30" w:sz="2"/>
              <w:bottom w:val="single" w:color="D85A30" w:sz="2"/>
              <w:right w:val="single" w:color="D85A30" w:sz="2"/>
            </w:tcBorders>
            <w:shd w:fill="D85A3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¿Funcionó?</w:t>
            </w:r>
          </w:p>
        </w:tc>
      </w:tr>
      <w:tr>
        <w:trPr>
          <w:trHeight w:val="520" w:hRule="exact"/>
        </w:trPr>
        <w:tc>
          <w:tcPr>
            <w:tcW w:type="dxa" w:w="400"/>
            <w:tcBorders>
              <w:top w:val="none"/>
              <w:left w:val="single" w:color="D85A30" w:sz="4"/>
              <w:bottom w:val="single" w:color="DDDDDD" w:sz="1"/>
              <w:right w:val="single" w:color="DDDDDD" w:sz="1"/>
            </w:tcBorders>
            <w:shd w:fill="FAECE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400"/>
            <w:tcBorders>
              <w:top w:val="none"/>
              <w:left w:val="single" w:color="D85A30" w:sz="4"/>
              <w:bottom w:val="single" w:color="DDDDDD" w:sz="1"/>
              <w:right w:val="single" w:color="DDDDDD" w:sz="1"/>
            </w:tcBorders>
            <w:shd w:fill="FAECE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2</w:t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400"/>
            <w:tcBorders>
              <w:top w:val="none"/>
              <w:left w:val="single" w:color="D85A30" w:sz="4"/>
              <w:bottom w:val="single" w:color="DDDDDD" w:sz="1"/>
              <w:right w:val="single" w:color="DDDDDD" w:sz="1"/>
            </w:tcBorders>
            <w:shd w:fill="FAECE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3</w:t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400"/>
            <w:tcBorders>
              <w:top w:val="none"/>
              <w:left w:val="single" w:color="D85A30" w:sz="4"/>
              <w:bottom w:val="single" w:color="DDDDDD" w:sz="1"/>
              <w:right w:val="single" w:color="DDDDDD" w:sz="1"/>
            </w:tcBorders>
            <w:shd w:fill="FAECE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4</w:t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400"/>
            <w:tcBorders>
              <w:top w:val="none"/>
              <w:left w:val="single" w:color="D85A30" w:sz="4"/>
              <w:bottom w:val="single" w:color="DDDDDD" w:sz="1"/>
              <w:right w:val="single" w:color="DDDDDD" w:sz="1"/>
            </w:tcBorders>
            <w:shd w:fill="FAECE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400"/>
            <w:tcBorders>
              <w:top w:val="none"/>
              <w:left w:val="single" w:color="D85A30" w:sz="4"/>
              <w:bottom w:val="single" w:color="DDDDDD" w:sz="1"/>
              <w:right w:val="single" w:color="DDDDDD" w:sz="1"/>
            </w:tcBorders>
            <w:shd w:fill="FAECE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6</w:t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400"/>
            <w:tcBorders>
              <w:top w:val="none"/>
              <w:left w:val="single" w:color="D85A30" w:sz="4"/>
              <w:bottom w:val="single" w:color="DDDDDD" w:sz="1"/>
              <w:right w:val="single" w:color="DDDDDD" w:sz="1"/>
            </w:tcBorders>
            <w:shd w:fill="FAECE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7</w:t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400"/>
            <w:tcBorders>
              <w:top w:val="none"/>
              <w:left w:val="single" w:color="D85A30" w:sz="4"/>
              <w:bottom w:val="single" w:color="DDDDDD" w:sz="1"/>
              <w:right w:val="single" w:color="DDDDDD" w:sz="1"/>
            </w:tcBorders>
            <w:shd w:fill="FAECE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8</w:t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400"/>
            <w:tcBorders>
              <w:top w:val="none"/>
              <w:left w:val="single" w:color="D85A30" w:sz="4"/>
              <w:bottom w:val="single" w:color="DDDDDD" w:sz="1"/>
              <w:right w:val="single" w:color="DDDDDD" w:sz="1"/>
            </w:tcBorders>
            <w:shd w:fill="FAECE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9</w:t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Tipos: Educativo / Conexión / Conversación / Conversión
Formatos: Reel / Carrusel / Historia / Post
Objetivo: Alcance / Guardados / Comentarios / Ventas</w:t>
      </w:r>
    </w:p>
    <w:p>
      <w:pPr>
        <w:spacing w:after="0" w:before="300"/>
      </w:pPr>
      <w:r>
        <w:t xml:space="preserve"/>
      </w:r>
    </w:p>
    <w:p>
      <w:pPr>
        <w:pBdr>
          <w:bottom w:val="single" w:color="D85A30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D85A30"/>
          <w:sz w:val="18"/>
          <w:szCs w:val="18"/>
        </w:rPr>
        <w:t xml:space="preserve">PARTE 2 — LO QUE ENCONTRASTE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¿Qué tipo de contenido predomina en tus últimas 9 publicaciones?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¿Qué tipo de contenido brilla por su ausencia?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Casi siempre falta el de conversión. ¿Te pasa a ti también?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¿Hay algún formato que uses poco o ninguno?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¿Cuál fue tu publicación con mejor resultado? ¿Por qué crees que funcionó?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200"/>
      </w:pPr>
      <w:r>
        <w:t xml:space="preserve"/>
      </w:r>
    </w:p>
    <w:p>
      <w:pPr>
        <w:pBdr>
          <w:bottom w:val="single" w:color="D85A30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D85A30"/>
          <w:sz w:val="18"/>
          <w:szCs w:val="18"/>
        </w:rPr>
        <w:t xml:space="preserve">PARTE 3 — EL PLAN DE AJUSTE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¿Qué vas a cambiar en tu contenido de esta semana basándote en lo que encontraste?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Escribe una idea de contenido para CADA tipo que te falta: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D85A30"/>
          <w:sz w:val="24"/>
          <w:szCs w:val="24"/>
        </w:rPr>
        <w:t xml:space="preserve">Educativo: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0F6E56"/>
          <w:sz w:val="24"/>
          <w:szCs w:val="24"/>
        </w:rPr>
        <w:t xml:space="preserve">Conexión: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534AB7"/>
          <w:sz w:val="24"/>
          <w:szCs w:val="24"/>
        </w:rPr>
        <w:t xml:space="preserve">Conversación: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854F0B"/>
          <w:sz w:val="24"/>
          <w:szCs w:val="24"/>
        </w:rPr>
        <w:t xml:space="preserve">Conversión: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Bdr>
          <w:top w:val="single" w:color="EEEEEE" w:sz="2" w:space="6"/>
        </w:pBdr>
        <w:spacing w:before="600"/>
        <w:jc w:val="center"/>
      </w:pPr>
      <w:r>
        <w:rPr>
          <w:rFonts w:ascii="Arial" w:cs="Arial" w:eastAsia="Arial" w:hAnsi="Arial"/>
          <w:color w:val="BBBBBB"/>
          <w:sz w:val="16"/>
          <w:szCs w:val="16"/>
        </w:rPr>
        <w:t xml:space="preserve">Nati es Mamá  —  Club de Mamás Emprendedoras  |  Diagnóstico de Contenido — Ruta 2</w:t>
      </w:r>
    </w:p>
    <w:p>
      <w:pPr>
        <w:pageBreakBefore/>
        <w:spacing w:after="0" w:before="0"/>
      </w:pPr>
      <w:r>
        <w:t xml:space="preserve"/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D85A30"/>
          <w:sz w:val="18"/>
          <w:szCs w:val="18"/>
        </w:rPr>
        <w:t xml:space="preserve">Club de Mamás Emprendedoras  —  Ruta 2 — Construir tu marca personal  |  Clase 04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Mis Pilares de Contenido</w:t>
      </w:r>
    </w:p>
    <w:p>
      <w:pPr>
        <w:spacing w:after="400" w:before="0"/>
      </w:pPr>
      <w:r>
        <w:rPr>
          <w:rFonts w:ascii="Arial" w:cs="Arial" w:eastAsia="Arial" w:hAnsi="Arial"/>
          <w:i/>
          <w:iCs/>
          <w:color w:val="0C447C"/>
          <w:sz w:val="24"/>
          <w:szCs w:val="24"/>
        </w:rPr>
        <w:t xml:space="preserve">Los temas que van a definir tu marca. Para usar en la clase 4.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0C447C" w:sz="16"/>
              <w:bottom w:val="none"/>
              <w:right w:val="none"/>
            </w:tcBorders>
            <w:shd w:fill="E6F1FB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0C447C"/>
                <w:sz w:val="24"/>
                <w:szCs w:val="24"/>
              </w:rPr>
              <w:t xml:space="preserve">¿Por qué son tan importantes?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Tus pilares son el hilo que conecta todo lo que publicas. Cuando están bien definidos, cualquier persona que llegue a tu perfil sabe en 3 segundos de qué vas. Y tú nunca más preguntas '¿qué publico hoy?'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0C447C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0C447C"/>
          <w:sz w:val="18"/>
          <w:szCs w:val="18"/>
        </w:rPr>
        <w:t xml:space="preserve">PASO 1 — LAS PREGUNTAS BASE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Responde estas antes de definir tus pilares. Son el material de construcción.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¿Cuál es el tema en el que más sabes o quieres ser referente?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¿Qué parte de tu historia personal conectaría con tu audiencia?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¿Qué ofreces o quieres ofrecer, y cómo quieres hablarlo en redes?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¿Hay algún tema complementario que le interese a tu audiencia ideal?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0C447C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0C447C"/>
          <w:sz w:val="18"/>
          <w:szCs w:val="18"/>
        </w:rPr>
        <w:t xml:space="preserve">PASO 2 — MIS PILARES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Define entre 3 y 4 pilares. Para cada uno escribe el nombre y una frase que explique de qué trata y por qué existe en tu marca.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D85A30" w:sz="12"/>
              <w:bottom w:val="none"/>
              <w:right w:val="none"/>
            </w:tcBorders>
            <w:shd w:fill="FAECE7" w:val="clear"/>
            <w:tcMar>
              <w:top w:type="dxa" w:w="160"/>
              <w:left w:type="dxa" w:w="240"/>
              <w:bottom w:type="dxa" w:w="3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D85A30"/>
                <w:sz w:val="22"/>
                <w:szCs w:val="22"/>
              </w:rPr>
              <w:t xml:space="preserve">Pilar 1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Nombre del pilar:</w:t>
            </w:r>
          </w:p>
          <w:p>
            <w:pPr>
              <w:spacing w:after="80" w:before="8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¿De qué trata y por qué existe en tu marca?</w:t>
            </w:r>
          </w:p>
          <w:p>
            <w:pPr>
              <w:spacing w:after="80" w:before="8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0F6E56" w:sz="12"/>
              <w:bottom w:val="none"/>
              <w:right w:val="none"/>
            </w:tcBorders>
            <w:shd w:fill="E1F5EE" w:val="clear"/>
            <w:tcMar>
              <w:top w:type="dxa" w:w="160"/>
              <w:left w:type="dxa" w:w="240"/>
              <w:bottom w:type="dxa" w:w="3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2"/>
                <w:szCs w:val="22"/>
              </w:rPr>
              <w:t xml:space="preserve">Pilar 2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Nombre del pilar:</w:t>
            </w:r>
          </w:p>
          <w:p>
            <w:pPr>
              <w:spacing w:after="80" w:before="8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¿De qué trata y por qué existe en tu marca?</w:t>
            </w:r>
          </w:p>
          <w:p>
            <w:pPr>
              <w:spacing w:after="80" w:before="8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534AB7" w:sz="12"/>
              <w:bottom w:val="none"/>
              <w:right w:val="none"/>
            </w:tcBorders>
            <w:shd w:fill="EEEDFE" w:val="clear"/>
            <w:tcMar>
              <w:top w:type="dxa" w:w="160"/>
              <w:left w:type="dxa" w:w="240"/>
              <w:bottom w:type="dxa" w:w="3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534AB7"/>
                <w:sz w:val="22"/>
                <w:szCs w:val="22"/>
              </w:rPr>
              <w:t xml:space="preserve">Pilar 3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Nombre del pilar:</w:t>
            </w:r>
          </w:p>
          <w:p>
            <w:pPr>
              <w:spacing w:after="80" w:before="8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¿De qué trata y por qué existe en tu marca?</w:t>
            </w:r>
          </w:p>
          <w:p>
            <w:pPr>
              <w:spacing w:after="80" w:before="8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854F0B" w:sz="12"/>
              <w:bottom w:val="none"/>
              <w:right w:val="none"/>
            </w:tcBorders>
            <w:shd w:fill="FAEEDA" w:val="clear"/>
            <w:tcMar>
              <w:top w:type="dxa" w:w="160"/>
              <w:left w:type="dxa" w:w="240"/>
              <w:bottom w:type="dxa" w:w="3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854F0B"/>
                <w:sz w:val="22"/>
                <w:szCs w:val="22"/>
              </w:rPr>
              <w:t xml:space="preserve">Pilar 4 (opcional)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Nombre del pilar:</w:t>
            </w:r>
          </w:p>
          <w:p>
            <w:pPr>
              <w:spacing w:after="80" w:before="8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¿De qué trata y por qué existe en tu marca?</w:t>
            </w:r>
          </w:p>
          <w:p>
            <w:pPr>
              <w:spacing w:after="80" w:before="8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0C447C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0C447C"/>
          <w:sz w:val="18"/>
          <w:szCs w:val="18"/>
        </w:rPr>
        <w:t xml:space="preserve">PASO 3 — VALIDACIÓN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Para cada pilar responde estas tres preguntas con Sí o No: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640"/>
        <w:gridCol w:w="1640"/>
        <w:gridCol w:w="1640"/>
        <w:gridCol w:w="1640"/>
      </w:tblGrid>
      <w:tr>
        <w:tc>
          <w:tcPr>
            <w:tcW w:type="dxa" w:w="2800"/>
            <w:tcBorders>
              <w:top w:val="single" w:color="0C447C" w:sz="2"/>
              <w:left w:val="single" w:color="0C447C" w:sz="2"/>
              <w:bottom w:val="single" w:color="0C447C" w:sz="2"/>
              <w:right w:val="single" w:color="0C447C" w:sz="2"/>
            </w:tcBorders>
            <w:shd w:fill="0C447C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Criterio</w:t>
            </w:r>
          </w:p>
        </w:tc>
        <w:tc>
          <w:tcPr>
            <w:tcW w:type="dxa" w:w="1640"/>
            <w:tcBorders>
              <w:top w:val="single" w:color="0C447C" w:sz="2"/>
              <w:left w:val="single" w:color="0C447C" w:sz="2"/>
              <w:bottom w:val="single" w:color="0C447C" w:sz="2"/>
              <w:right w:val="single" w:color="0C447C" w:sz="2"/>
            </w:tcBorders>
            <w:shd w:fill="D85A3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Pilar 1</w:t>
            </w:r>
          </w:p>
        </w:tc>
        <w:tc>
          <w:tcPr>
            <w:tcW w:type="dxa" w:w="1640"/>
            <w:tcBorders>
              <w:top w:val="single" w:color="0C447C" w:sz="2"/>
              <w:left w:val="single" w:color="0C447C" w:sz="2"/>
              <w:bottom w:val="single" w:color="0C447C" w:sz="2"/>
              <w:right w:val="single" w:color="0C447C" w:sz="2"/>
            </w:tcBorders>
            <w:shd w:fill="0F6E56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Pilar 2</w:t>
            </w:r>
          </w:p>
        </w:tc>
        <w:tc>
          <w:tcPr>
            <w:tcW w:type="dxa" w:w="1640"/>
            <w:tcBorders>
              <w:top w:val="single" w:color="0C447C" w:sz="2"/>
              <w:left w:val="single" w:color="0C447C" w:sz="2"/>
              <w:bottom w:val="single" w:color="0C447C" w:sz="2"/>
              <w:right w:val="single" w:color="0C447C" w:sz="2"/>
            </w:tcBorders>
            <w:shd w:fill="534AB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Pilar 3</w:t>
            </w:r>
          </w:p>
        </w:tc>
        <w:tc>
          <w:tcPr>
            <w:tcW w:type="dxa" w:w="1640"/>
            <w:tcBorders>
              <w:top w:val="single" w:color="0C447C" w:sz="2"/>
              <w:left w:val="single" w:color="0C447C" w:sz="2"/>
              <w:bottom w:val="single" w:color="0C447C" w:sz="2"/>
              <w:right w:val="single" w:color="0C447C" w:sz="2"/>
            </w:tcBorders>
            <w:shd w:fill="854F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Pilar 4</w:t>
            </w:r>
          </w:p>
        </w:tc>
      </w:tr>
      <w:tr>
        <w:trPr>
          <w:trHeight w:val="560" w:hRule="exact"/>
        </w:trPr>
        <w:tc>
          <w:tcPr>
            <w:tcW w:type="dxa" w:w="2800"/>
            <w:tcBorders>
              <w:top w:val="none"/>
              <w:left w:val="single" w:color="0C447C" w:sz="4"/>
              <w:bottom w:val="single" w:color="DDDDDD" w:sz="1"/>
              <w:right w:val="single" w:color="DDDDDD" w:sz="1"/>
            </w:tcBorders>
            <w:shd w:fill="E6F1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0C447C"/>
                <w:sz w:val="20"/>
                <w:szCs w:val="20"/>
              </w:rPr>
              <w:t xml:space="preserve">¿Puedo hablar de esto durante meses sin agotarme?</w:t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exact"/>
        </w:trPr>
        <w:tc>
          <w:tcPr>
            <w:tcW w:type="dxa" w:w="2800"/>
            <w:tcBorders>
              <w:top w:val="none"/>
              <w:left w:val="single" w:color="0C447C" w:sz="4"/>
              <w:bottom w:val="single" w:color="DDDDDD" w:sz="1"/>
              <w:right w:val="single" w:color="DDDDDD" w:sz="1"/>
            </w:tcBorders>
            <w:shd w:fill="E6F1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0C447C"/>
                <w:sz w:val="20"/>
                <w:szCs w:val="20"/>
              </w:rPr>
              <w:t xml:space="preserve">¿Le importa a mi cliente ideal?</w:t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exact"/>
        </w:trPr>
        <w:tc>
          <w:tcPr>
            <w:tcW w:type="dxa" w:w="2800"/>
            <w:tcBorders>
              <w:top w:val="none"/>
              <w:left w:val="single" w:color="0C447C" w:sz="4"/>
              <w:bottom w:val="single" w:color="DDDDDD" w:sz="1"/>
              <w:right w:val="single" w:color="DDDDDD" w:sz="1"/>
            </w:tcBorders>
            <w:shd w:fill="E6F1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0C447C"/>
                <w:sz w:val="20"/>
                <w:szCs w:val="20"/>
              </w:rPr>
              <w:t xml:space="preserve">¿Conecta con lo que ofrezco o quiero ofrecer?</w:t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  <w:tc>
          <w:tcPr>
            <w:tcW w:type="dxa" w:w="164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22"/>
                <w:szCs w:val="22"/>
              </w:rPr>
              <w:t xml:space="preserve"/>
            </w:r>
          </w:p>
        </w:tc>
      </w:tr>
    </w:tbl>
    <w:p>
      <w:pPr>
        <w:pBdr>
          <w:top w:val="single" w:color="EEEEEE" w:sz="2" w:space="6"/>
        </w:pBdr>
        <w:spacing w:before="600"/>
        <w:jc w:val="center"/>
      </w:pPr>
      <w:r>
        <w:rPr>
          <w:rFonts w:ascii="Arial" w:cs="Arial" w:eastAsia="Arial" w:hAnsi="Arial"/>
          <w:color w:val="BBBBBB"/>
          <w:sz w:val="16"/>
          <w:szCs w:val="16"/>
        </w:rPr>
        <w:t xml:space="preserve">Nati es Mamá  —  Club de Mamás Emprendedoras  |  Mis Pilares de Contenido — Ruta 2</w:t>
      </w:r>
    </w:p>
    <w:p>
      <w:pPr>
        <w:pageBreakBefore/>
        <w:spacing w:after="0" w:before="0"/>
      </w:pPr>
      <w:r>
        <w:t xml:space="preserve"/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D85A30"/>
          <w:sz w:val="18"/>
          <w:szCs w:val="18"/>
        </w:rPr>
        <w:t xml:space="preserve">Club de Mamás Emprendedoras  —  Ruta 2 — Construir tu marca personal  |  Clase 05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Mi Historia de Marca</w:t>
      </w:r>
    </w:p>
    <w:p>
      <w:pPr>
        <w:spacing w:after="400" w:before="0"/>
      </w:pPr>
      <w:r>
        <w:rPr>
          <w:rFonts w:ascii="Arial" w:cs="Arial" w:eastAsia="Arial" w:hAnsi="Arial"/>
          <w:i/>
          <w:iCs/>
          <w:color w:val="72243E"/>
          <w:sz w:val="24"/>
          <w:szCs w:val="24"/>
        </w:rPr>
        <w:t xml:space="preserve">La historia más importante que tienes — en 4 etapas. Para usar en la clase 5.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72243E" w:sz="16"/>
              <w:bottom w:val="none"/>
              <w:right w:val="none"/>
            </w:tcBorders>
            <w:shd w:fill="FBEAF0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72243E"/>
                <w:sz w:val="24"/>
                <w:szCs w:val="24"/>
              </w:rPr>
              <w:t xml:space="preserve">Antes de empezar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Tu historia de marca no tiene que ser dramática ni perfecta. Solo tiene que ser real. Escribe lo que realmente viviste, en tus propias palabras, sin filtros.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72243E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72243E"/>
          <w:sz w:val="18"/>
          <w:szCs w:val="18"/>
        </w:rPr>
        <w:t xml:space="preserve">LAS 4 ETAPAS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c>
          <w:tcPr>
            <w:tcW w:type="dxa" w:w="600"/>
            <w:tcBorders>
              <w:top w:val="none"/>
              <w:left w:val="none"/>
              <w:bottom w:val="none"/>
              <w:right w:val="none"/>
            </w:tcBorders>
            <w:shd w:fill="D85A30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01</w:t>
            </w:r>
          </w:p>
        </w:tc>
        <w:tc>
          <w:tcPr>
            <w:tcW w:type="dxa" w:w="8760"/>
            <w:tcBorders>
              <w:top w:val="none"/>
              <w:left w:val="none"/>
              <w:bottom w:val="none"/>
              <w:right w:val="none"/>
            </w:tcBorders>
            <w:shd w:fill="FAECE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85A30"/>
                <w:sz w:val="24"/>
                <w:szCs w:val="24"/>
              </w:rPr>
              <w:t xml:space="preserve">El punto de partida — tu vida antes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¿Cómo era tu vida antes del momento que cambió todo? ¿Qué tenías, qué sentías, qué te faltaba?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c>
          <w:tcPr>
            <w:tcW w:type="dxa" w:w="600"/>
            <w:tcBorders>
              <w:top w:val="none"/>
              <w:left w:val="none"/>
              <w:bottom w:val="none"/>
              <w:right w:val="none"/>
            </w:tcBorders>
            <w:shd w:fill="0F6E56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02</w:t>
            </w:r>
          </w:p>
        </w:tc>
        <w:tc>
          <w:tcPr>
            <w:tcW w:type="dxa" w:w="8760"/>
            <w:tcBorders>
              <w:top w:val="none"/>
              <w:left w:val="none"/>
              <w:bottom w:val="none"/>
              <w:right w:val="none"/>
            </w:tcBorders>
            <w:shd w:fill="E1F5EE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4"/>
                <w:szCs w:val="24"/>
              </w:rPr>
              <w:t xml:space="preserve">El momento que cambió todo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¿Qué pasó? ¿Cuál fue el detonante? Sé específica — un momento, un día, una conversación concreta.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c>
          <w:tcPr>
            <w:tcW w:type="dxa" w:w="600"/>
            <w:tcBorders>
              <w:top w:val="none"/>
              <w:left w:val="none"/>
              <w:bottom w:val="none"/>
              <w:right w:val="none"/>
            </w:tcBorders>
            <w:shd w:fill="534AB7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03</w:t>
            </w:r>
          </w:p>
        </w:tc>
        <w:tc>
          <w:tcPr>
            <w:tcW w:type="dxa" w:w="8760"/>
            <w:tcBorders>
              <w:top w:val="none"/>
              <w:left w:val="none"/>
              <w:bottom w:val="none"/>
              <w:right w:val="none"/>
            </w:tcBorders>
            <w:shd w:fill="EEEDFE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534AB7"/>
                <w:sz w:val="24"/>
                <w:szCs w:val="24"/>
              </w:rPr>
              <w:t xml:space="preserve">El proceso — lo que intentaste y lo que falló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¿Qué hiciste para cambiar tu situación? ¿Qué funcionó y qué no? ¿Qué errores cometiste? ¿Qué aprendiste?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c>
          <w:tcPr>
            <w:tcW w:type="dxa" w:w="600"/>
            <w:tcBorders>
              <w:top w:val="none"/>
              <w:left w:val="none"/>
              <w:bottom w:val="none"/>
              <w:right w:val="none"/>
            </w:tcBorders>
            <w:shd w:fill="72243E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04</w:t>
            </w:r>
          </w:p>
        </w:tc>
        <w:tc>
          <w:tcPr>
            <w:tcW w:type="dxa" w:w="8760"/>
            <w:tcBorders>
              <w:top w:val="none"/>
              <w:left w:val="none"/>
              <w:bottom w:val="none"/>
              <w:right w:val="none"/>
            </w:tcBorders>
            <w:shd w:fill="FBEAF0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72243E"/>
                <w:sz w:val="24"/>
                <w:szCs w:val="24"/>
              </w:rPr>
              <w:t xml:space="preserve">El aprendizaje y dónde estás hoy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¿Qué descubriste? ¿Cómo cambió tu vida? ¿Qué puedes ofrecer ahora gracias a ese camino?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DDDDDD" w:sz="2"/>
              <w:left w:val="none" w:color="DDDDDD" w:sz="2"/>
              <w:bottom w:val="single" w:color="DDDDDD" w:sz="2"/>
              <w:right w:val="none" w:color="DDDDDD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72243E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72243E"/>
          <w:sz w:val="18"/>
          <w:szCs w:val="18"/>
        </w:rPr>
        <w:t xml:space="preserve">MI HISTORIA EN UNA FRASE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Resume tu historia de marca en 2-3 líneas. Esto es lo que podrías decir en una presentación en 30 segundos.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200"/>
      </w:pPr>
      <w:r>
        <w:t xml:space="preserve"/>
      </w:r>
    </w:p>
    <w:p>
      <w:pPr>
        <w:pBdr>
          <w:bottom w:val="single" w:color="72243E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72243E"/>
          <w:sz w:val="18"/>
          <w:szCs w:val="18"/>
        </w:rPr>
        <w:t xml:space="preserve">LAS 3 ESTRUCTURAS DEL DÍA A DÍA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Elige una y escribe una publicación real usando esa estructura: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D85A30" w:sz="8"/>
              <w:bottom w:val="none"/>
              <w:right w:val="none"/>
            </w:tcBorders>
            <w:shd w:fill="FAECE7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85A30"/>
                <w:sz w:val="22"/>
                <w:szCs w:val="22"/>
              </w:rPr>
              <w:t xml:space="preserve">☐  Estructura: Antes y después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0F6E56" w:sz="8"/>
              <w:bottom w:val="none"/>
              <w:right w:val="none"/>
            </w:tcBorders>
            <w:shd w:fill="E1F5EE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2"/>
                <w:szCs w:val="22"/>
              </w:rPr>
              <w:t xml:space="preserve">☐  Estructura: El momento específico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534AB7" w:sz="8"/>
              <w:bottom w:val="none"/>
              <w:right w:val="none"/>
            </w:tcBorders>
            <w:shd w:fill="EEEDFE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534AB7"/>
                <w:sz w:val="22"/>
                <w:szCs w:val="22"/>
              </w:rPr>
              <w:t xml:space="preserve">☐  Estructura: El error que me enseñó algo</w:t>
            </w:r>
          </w:p>
        </w:tc>
      </w:tr>
    </w:tbl>
    <w:p>
      <w:pPr>
        <w:spacing w:after="0" w:before="120"/>
      </w:pPr>
      <w:r>
        <w:t xml:space="preserve"/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Escribe tu publicación completa aquí: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Bdr>
          <w:top w:val="single" w:color="EEEEEE" w:sz="2" w:space="6"/>
        </w:pBdr>
        <w:spacing w:before="600"/>
        <w:jc w:val="center"/>
      </w:pPr>
      <w:r>
        <w:rPr>
          <w:rFonts w:ascii="Arial" w:cs="Arial" w:eastAsia="Arial" w:hAnsi="Arial"/>
          <w:color w:val="BBBBBB"/>
          <w:sz w:val="16"/>
          <w:szCs w:val="16"/>
        </w:rPr>
        <w:t xml:space="preserve">Nati es Mamá  —  Club de Mamás Emprendedoras  |  Mi Historia de Marca — Ruta 2</w:t>
      </w:r>
    </w:p>
    <w:p>
      <w:pPr>
        <w:pageBreakBefore/>
        <w:spacing w:after="0" w:before="0"/>
      </w:pPr>
      <w:r>
        <w:t xml:space="preserve"/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D85A30"/>
          <w:sz w:val="18"/>
          <w:szCs w:val="18"/>
        </w:rPr>
        <w:t xml:space="preserve">Club de Mamás Emprendedoras  —  Ruta 2 — Construir tu marca personal  |  Clases 07 y 09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Banco de Ideas + Calendario</w:t>
      </w:r>
    </w:p>
    <w:p>
      <w:pPr>
        <w:spacing w:after="400" w:before="0"/>
      </w:pPr>
      <w:r>
        <w:rPr>
          <w:rFonts w:ascii="Arial" w:cs="Arial" w:eastAsia="Arial" w:hAnsi="Arial"/>
          <w:i/>
          <w:iCs/>
          <w:color w:val="27500A"/>
          <w:sz w:val="24"/>
          <w:szCs w:val="24"/>
        </w:rPr>
        <w:t xml:space="preserve">Genera 20 ideas y organiza tu próximo mes de contenido. Para usar en las clases 7 y 9.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27500A" w:sz="16"/>
              <w:bottom w:val="none"/>
              <w:right w:val="none"/>
            </w:tcBorders>
            <w:shd w:fill="EAF3DE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27500A"/>
                <w:sz w:val="24"/>
                <w:szCs w:val="24"/>
              </w:rPr>
              <w:t xml:space="preserve">La regla de oro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Un banco de ideas lleno vale más que el mejor curso de contenido. Las ideas son el combustible. El calendario es el motor. Juntos son tu sistema.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27500A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27500A"/>
          <w:sz w:val="18"/>
          <w:szCs w:val="18"/>
        </w:rPr>
        <w:t xml:space="preserve">PARTE 1 — BANCO DE IDEAS (CLASE 07)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Pon un temporizador de 10 minutos. Escribe sin parar, sin filtrar. Solo ideas — no las desarrolles todavía.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5280"/>
        <w:gridCol w:w="1800"/>
        <w:gridCol w:w="1800"/>
      </w:tblGrid>
      <w:tr>
        <w:tc>
          <w:tcPr>
            <w:tcW w:type="dxa" w:w="480"/>
            <w:tcBorders>
              <w:top w:val="single" w:color="27500A" w:sz="2"/>
              <w:left w:val="single" w:color="27500A" w:sz="2"/>
              <w:bottom w:val="single" w:color="27500A" w:sz="2"/>
              <w:right w:val="single" w:color="27500A" w:sz="2"/>
            </w:tcBorders>
            <w:shd w:fill="27500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5280"/>
            <w:tcBorders>
              <w:top w:val="single" w:color="27500A" w:sz="2"/>
              <w:left w:val="single" w:color="27500A" w:sz="2"/>
              <w:bottom w:val="single" w:color="27500A" w:sz="2"/>
              <w:right w:val="single" w:color="27500A" w:sz="2"/>
            </w:tcBorders>
            <w:shd w:fill="27500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Idea de contenido</w:t>
            </w:r>
          </w:p>
        </w:tc>
        <w:tc>
          <w:tcPr>
            <w:tcW w:type="dxa" w:w="1800"/>
            <w:tcBorders>
              <w:top w:val="single" w:color="27500A" w:sz="2"/>
              <w:left w:val="single" w:color="27500A" w:sz="2"/>
              <w:bottom w:val="single" w:color="27500A" w:sz="2"/>
              <w:right w:val="single" w:color="27500A" w:sz="2"/>
            </w:tcBorders>
            <w:shd w:fill="27500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Pilar</w:t>
            </w:r>
          </w:p>
        </w:tc>
        <w:tc>
          <w:tcPr>
            <w:tcW w:type="dxa" w:w="1800"/>
            <w:tcBorders>
              <w:top w:val="single" w:color="27500A" w:sz="2"/>
              <w:left w:val="single" w:color="27500A" w:sz="2"/>
              <w:bottom w:val="single" w:color="27500A" w:sz="2"/>
              <w:right w:val="single" w:color="27500A" w:sz="2"/>
            </w:tcBorders>
            <w:shd w:fill="27500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Tipo / formato</w:t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1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2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3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4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5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6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7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8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9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10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11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12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13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14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15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16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17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18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19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48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20"/>
                <w:szCs w:val="20"/>
              </w:rPr>
              <w:t xml:space="preserve">20</w:t>
            </w:r>
          </w:p>
        </w:tc>
        <w:tc>
          <w:tcPr>
            <w:tcW w:type="dxa" w:w="528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400"/>
      </w:pPr>
      <w:r>
        <w:t xml:space="preserve"/>
      </w:r>
    </w:p>
    <w:p>
      <w:pPr>
        <w:pBdr>
          <w:bottom w:val="single" w:color="27500A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27500A"/>
          <w:sz w:val="18"/>
          <w:szCs w:val="18"/>
        </w:rPr>
        <w:t xml:space="preserve">PARTE 2 — CALENDARIO DEL PRÓXIMO MES (CLASE 09)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Elige 12 ideas del banco y distribuye una por semana. Asigna tipo, formato y escribe el hook o título.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60"/>
        <w:gridCol w:w="1600"/>
        <w:gridCol w:w="1600"/>
        <w:gridCol w:w="2200"/>
      </w:tblGrid>
      <w:tr>
        <w:tc>
          <w:tcPr>
            <w:tcW w:type="dxa" w:w="700"/>
            <w:tcBorders>
              <w:top w:val="single" w:color="27500A" w:sz="2"/>
              <w:left w:val="single" w:color="27500A" w:sz="2"/>
              <w:bottom w:val="single" w:color="27500A" w:sz="2"/>
              <w:right w:val="single" w:color="27500A" w:sz="2"/>
            </w:tcBorders>
            <w:shd w:fill="27500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Sem.</w:t>
            </w:r>
          </w:p>
        </w:tc>
        <w:tc>
          <w:tcPr>
            <w:tcW w:type="dxa" w:w="3260"/>
            <w:tcBorders>
              <w:top w:val="single" w:color="27500A" w:sz="2"/>
              <w:left w:val="single" w:color="27500A" w:sz="2"/>
              <w:bottom w:val="single" w:color="27500A" w:sz="2"/>
              <w:right w:val="single" w:color="27500A" w:sz="2"/>
            </w:tcBorders>
            <w:shd w:fill="27500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Idea / tema</w:t>
            </w:r>
          </w:p>
        </w:tc>
        <w:tc>
          <w:tcPr>
            <w:tcW w:type="dxa" w:w="1600"/>
            <w:tcBorders>
              <w:top w:val="single" w:color="27500A" w:sz="2"/>
              <w:left w:val="single" w:color="27500A" w:sz="2"/>
              <w:bottom w:val="single" w:color="27500A" w:sz="2"/>
              <w:right w:val="single" w:color="27500A" w:sz="2"/>
            </w:tcBorders>
            <w:shd w:fill="27500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Tipo</w:t>
            </w:r>
          </w:p>
        </w:tc>
        <w:tc>
          <w:tcPr>
            <w:tcW w:type="dxa" w:w="1600"/>
            <w:tcBorders>
              <w:top w:val="single" w:color="27500A" w:sz="2"/>
              <w:left w:val="single" w:color="27500A" w:sz="2"/>
              <w:bottom w:val="single" w:color="27500A" w:sz="2"/>
              <w:right w:val="single" w:color="27500A" w:sz="2"/>
            </w:tcBorders>
            <w:shd w:fill="27500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Formato</w:t>
            </w:r>
          </w:p>
        </w:tc>
        <w:tc>
          <w:tcPr>
            <w:tcW w:type="dxa" w:w="2200"/>
            <w:tcBorders>
              <w:top w:val="single" w:color="27500A" w:sz="2"/>
              <w:left w:val="single" w:color="27500A" w:sz="2"/>
              <w:bottom w:val="single" w:color="27500A" w:sz="2"/>
              <w:right w:val="single" w:color="27500A" w:sz="2"/>
            </w:tcBorders>
            <w:shd w:fill="27500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Hook o título</w:t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S1 — Lun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S1 — Mié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S1 — Vie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S2 — Lun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S2 — Mié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S2 — Vie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S3 — Lun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S3 — Mié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S3 — Vie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S4 — Lun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S4 — Mié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700"/>
            <w:tcBorders>
              <w:top w:val="none"/>
              <w:left w:val="single" w:color="27500A" w:sz="4"/>
              <w:bottom w:val="single" w:color="DDDDDD" w:sz="1"/>
              <w:right w:val="single" w:color="DDDDDD" w:sz="1"/>
            </w:tcBorders>
            <w:shd w:fill="EAF3D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7500A"/>
                <w:sz w:val="18"/>
                <w:szCs w:val="18"/>
              </w:rPr>
              <w:t xml:space="preserve">S4 — Vie</w:t>
            </w:r>
          </w:p>
        </w:tc>
        <w:tc>
          <w:tcPr>
            <w:tcW w:type="dxa" w:w="326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none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Bdr>
          <w:top w:val="single" w:color="EEEEEE" w:sz="2" w:space="6"/>
        </w:pBdr>
        <w:spacing w:before="600"/>
        <w:jc w:val="center"/>
      </w:pPr>
      <w:r>
        <w:rPr>
          <w:rFonts w:ascii="Arial" w:cs="Arial" w:eastAsia="Arial" w:hAnsi="Arial"/>
          <w:color w:val="BBBBBB"/>
          <w:sz w:val="16"/>
          <w:szCs w:val="16"/>
        </w:rPr>
        <w:t xml:space="preserve">Nati es Mamá  —  Club de Mamás Emprendedoras  |  Banco de Ideas + Calendario — Ruta 2</w:t>
      </w:r>
    </w:p>
    <w:p>
      <w:pPr>
        <w:pageBreakBefore/>
        <w:spacing w:after="0" w:before="0"/>
      </w:pPr>
      <w:r>
        <w:t xml:space="preserve"/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D85A30"/>
          <w:sz w:val="18"/>
          <w:szCs w:val="18"/>
        </w:rPr>
        <w:t xml:space="preserve">Club de Mamás Emprendedoras  —  Ruta 2 — Construir tu marca personal  |  Clase 07B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Análisis de Inspiración Estratégica</w:t>
      </w:r>
    </w:p>
    <w:p>
      <w:pPr>
        <w:spacing w:after="400" w:before="0"/>
      </w:pPr>
      <w:r>
        <w:rPr>
          <w:rFonts w:ascii="Arial" w:cs="Arial" w:eastAsia="Arial" w:hAnsi="Arial"/>
          <w:i/>
          <w:iCs/>
          <w:color w:val="854F0B"/>
          <w:sz w:val="24"/>
          <w:szCs w:val="24"/>
        </w:rPr>
        <w:t xml:space="preserve">Observa lo que ya funciona en tu nicho y crea tu versión. Para usar en la clase 7B.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854F0B" w:sz="16"/>
              <w:bottom w:val="none"/>
              <w:right w:val="none"/>
            </w:tcBorders>
            <w:shd w:fill="FAEEDA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854F0B"/>
                <w:sz w:val="24"/>
                <w:szCs w:val="24"/>
              </w:rPr>
              <w:t xml:space="preserve">Recuerda siempre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Esto no es plagiar. Es usar la evidencia que las redes te dan gratis para tomar mejores decisiones. Tu versión siempre tiene que tener tu voz, tu historia y tu perspectiva.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854F0B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854F0B"/>
          <w:sz w:val="18"/>
          <w:szCs w:val="18"/>
        </w:rPr>
        <w:t xml:space="preserve">LAS 3 CUENTAS QUE VOY A ANALIZAR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D85A30" w:sz="8"/>
              <w:bottom w:val="none"/>
              <w:right w:val="none"/>
            </w:tcBorders>
            <w:shd w:fill="FAECE7" w:val="clear"/>
            <w:tcMar>
              <w:top w:type="dxa" w:w="12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D85A30"/>
                <w:sz w:val="22"/>
                <w:szCs w:val="22"/>
              </w:rPr>
              <w:t xml:space="preserve">Cuenta 1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Usuario / @:</w:t>
            </w:r>
          </w:p>
          <w:p>
            <w:pPr>
              <w:spacing w:after="80" w:before="60"/>
            </w:pPr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¿Por qué la elegiste?:</w:t>
            </w:r>
          </w:p>
          <w:p>
            <w:pPr>
              <w:spacing w:before="6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0F6E56" w:sz="8"/>
              <w:bottom w:val="none"/>
              <w:right w:val="none"/>
            </w:tcBorders>
            <w:shd w:fill="E1F5EE" w:val="clear"/>
            <w:tcMar>
              <w:top w:type="dxa" w:w="12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2"/>
                <w:szCs w:val="22"/>
              </w:rPr>
              <w:t xml:space="preserve">Cuenta 2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Usuario / @:</w:t>
            </w:r>
          </w:p>
          <w:p>
            <w:pPr>
              <w:spacing w:after="80" w:before="60"/>
            </w:pPr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¿Por qué la elegiste?:</w:t>
            </w:r>
          </w:p>
          <w:p>
            <w:pPr>
              <w:spacing w:before="6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534AB7" w:sz="8"/>
              <w:bottom w:val="none"/>
              <w:right w:val="none"/>
            </w:tcBorders>
            <w:shd w:fill="EEEDFE" w:val="clear"/>
            <w:tcMar>
              <w:top w:type="dxa" w:w="12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534AB7"/>
                <w:sz w:val="22"/>
                <w:szCs w:val="22"/>
              </w:rPr>
              <w:t xml:space="preserve">Cuenta 3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Usuario / @:</w:t>
            </w:r>
          </w:p>
          <w:p>
            <w:pPr>
              <w:spacing w:after="80" w:before="60"/>
            </w:pPr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¿Por qué la elegiste?:</w:t>
            </w:r>
          </w:p>
          <w:p>
            <w:pPr>
              <w:spacing w:before="6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854F0B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854F0B"/>
          <w:sz w:val="18"/>
          <w:szCs w:val="18"/>
        </w:rPr>
        <w:t xml:space="preserve">ANÁLISIS DE LAS PUBLICACIONES CON MÁS IMPACTO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Para cada cuenta, identifica su publicación con más visualizaciones, comentarios o guardados y responde: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D85A30"/>
          <w:sz w:val="24"/>
          <w:szCs w:val="24"/>
        </w:rPr>
        <w:t xml:space="preserve">Publicación de la Cuenta 1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500" w:hRule="exact"/>
        </w:trPr>
        <w:tc>
          <w:tcPr>
            <w:tcW w:type="dxa" w:w="9360"/>
            <w:tcBorders>
              <w:top w:val="single" w:color="DDDDDD" w:sz="1"/>
              <w:left w:val="single" w:color="D85A30" w:sz="6"/>
              <w:bottom w:val="single" w:color="DDDDDD" w:sz="1"/>
              <w:right w:val="single" w:color="DDDDDD" w:sz="1"/>
            </w:tcBorders>
            <w:shd w:fill="FAECE7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¿Qué tema toca esta publicación?</w:t>
            </w:r>
          </w:p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00" w:hRule="exact"/>
        </w:trPr>
        <w:tc>
          <w:tcPr>
            <w:tcW w:type="dxa" w:w="9360"/>
            <w:tcBorders>
              <w:top w:val="single" w:color="DDDDDD" w:sz="1"/>
              <w:left w:val="single" w:color="D85A30" w:sz="6"/>
              <w:bottom w:val="single" w:color="DDDDDD" w:sz="1"/>
              <w:right w:val="single" w:color="DDDDDD" w:sz="1"/>
            </w:tcBorders>
            <w:shd w:fill="FAECE7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¿Por qué crees que conectó tanto?</w:t>
            </w:r>
          </w:p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00" w:hRule="exact"/>
        </w:trPr>
        <w:tc>
          <w:tcPr>
            <w:tcW w:type="dxa" w:w="9360"/>
            <w:tcBorders>
              <w:top w:val="single" w:color="DDDDDD" w:sz="1"/>
              <w:left w:val="single" w:color="D85A30" w:sz="6"/>
              <w:bottom w:val="single" w:color="DDDDDD" w:sz="1"/>
              <w:right w:val="single" w:color="DDDDDD" w:sz="1"/>
            </w:tcBorders>
            <w:shd w:fill="FAECE7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D85A30"/>
                <w:sz w:val="20"/>
                <w:szCs w:val="20"/>
              </w:rPr>
              <w:t xml:space="preserve">¿Qué formato usó y qué objetivo tenía?</w:t>
            </w:r>
          </w:p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F6E56"/>
          <w:sz w:val="24"/>
          <w:szCs w:val="24"/>
        </w:rPr>
        <w:t xml:space="preserve">Publicación de la Cuenta 2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500" w:hRule="exact"/>
        </w:trPr>
        <w:tc>
          <w:tcPr>
            <w:tcW w:type="dxa" w:w="9360"/>
            <w:tcBorders>
              <w:top w:val="single" w:color="DDDDDD" w:sz="1"/>
              <w:left w:val="single" w:color="0F6E56" w:sz="6"/>
              <w:bottom w:val="single" w:color="DDDDDD" w:sz="1"/>
              <w:right w:val="single" w:color="DDDDDD" w:sz="1"/>
            </w:tcBorders>
            <w:shd w:fill="E1F5EE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0"/>
                <w:szCs w:val="20"/>
              </w:rPr>
              <w:t xml:space="preserve">¿Qué tema toca esta publicación?</w:t>
            </w:r>
          </w:p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00" w:hRule="exact"/>
        </w:trPr>
        <w:tc>
          <w:tcPr>
            <w:tcW w:type="dxa" w:w="9360"/>
            <w:tcBorders>
              <w:top w:val="single" w:color="DDDDDD" w:sz="1"/>
              <w:left w:val="single" w:color="0F6E56" w:sz="6"/>
              <w:bottom w:val="single" w:color="DDDDDD" w:sz="1"/>
              <w:right w:val="single" w:color="DDDDDD" w:sz="1"/>
            </w:tcBorders>
            <w:shd w:fill="E1F5EE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0"/>
                <w:szCs w:val="20"/>
              </w:rPr>
              <w:t xml:space="preserve">¿Por qué crees que conectó tanto?</w:t>
            </w:r>
          </w:p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00" w:hRule="exact"/>
        </w:trPr>
        <w:tc>
          <w:tcPr>
            <w:tcW w:type="dxa" w:w="9360"/>
            <w:tcBorders>
              <w:top w:val="single" w:color="DDDDDD" w:sz="1"/>
              <w:left w:val="single" w:color="0F6E56" w:sz="6"/>
              <w:bottom w:val="single" w:color="DDDDDD" w:sz="1"/>
              <w:right w:val="single" w:color="DDDDDD" w:sz="1"/>
            </w:tcBorders>
            <w:shd w:fill="E1F5EE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0F6E56"/>
                <w:sz w:val="20"/>
                <w:szCs w:val="20"/>
              </w:rPr>
              <w:t xml:space="preserve">¿Qué formato usó y qué objetivo tenía?</w:t>
            </w:r>
          </w:p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534AB7"/>
          <w:sz w:val="24"/>
          <w:szCs w:val="24"/>
        </w:rPr>
        <w:t xml:space="preserve">Publicación de la Cuenta 3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500" w:hRule="exact"/>
        </w:trPr>
        <w:tc>
          <w:tcPr>
            <w:tcW w:type="dxa" w:w="9360"/>
            <w:tcBorders>
              <w:top w:val="single" w:color="DDDDDD" w:sz="1"/>
              <w:left w:val="single" w:color="534AB7" w:sz="6"/>
              <w:bottom w:val="single" w:color="DDDDDD" w:sz="1"/>
              <w:right w:val="single" w:color="DDDDDD" w:sz="1"/>
            </w:tcBorders>
            <w:shd w:fill="EEEDFE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534AB7"/>
                <w:sz w:val="20"/>
                <w:szCs w:val="20"/>
              </w:rPr>
              <w:t xml:space="preserve">¿Qué tema toca esta publicación?</w:t>
            </w:r>
          </w:p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00" w:hRule="exact"/>
        </w:trPr>
        <w:tc>
          <w:tcPr>
            <w:tcW w:type="dxa" w:w="9360"/>
            <w:tcBorders>
              <w:top w:val="single" w:color="DDDDDD" w:sz="1"/>
              <w:left w:val="single" w:color="534AB7" w:sz="6"/>
              <w:bottom w:val="single" w:color="DDDDDD" w:sz="1"/>
              <w:right w:val="single" w:color="DDDDDD" w:sz="1"/>
            </w:tcBorders>
            <w:shd w:fill="EEEDFE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534AB7"/>
                <w:sz w:val="20"/>
                <w:szCs w:val="20"/>
              </w:rPr>
              <w:t xml:space="preserve">¿Por qué crees que conectó tanto?</w:t>
            </w:r>
          </w:p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00" w:hRule="exact"/>
        </w:trPr>
        <w:tc>
          <w:tcPr>
            <w:tcW w:type="dxa" w:w="9360"/>
            <w:tcBorders>
              <w:top w:val="single" w:color="DDDDDD" w:sz="1"/>
              <w:left w:val="single" w:color="534AB7" w:sz="6"/>
              <w:bottom w:val="single" w:color="DDDDDD" w:sz="1"/>
              <w:right w:val="single" w:color="DDDDDD" w:sz="1"/>
            </w:tcBorders>
            <w:shd w:fill="EEEDFE" w:val="clear"/>
            <w:tcMar>
              <w:top w:type="dxa" w:w="80"/>
              <w:left w:type="dxa" w:w="200"/>
              <w:bottom w:type="dxa" w:w="8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534AB7"/>
                <w:sz w:val="20"/>
                <w:szCs w:val="20"/>
              </w:rPr>
              <w:t xml:space="preserve">¿Qué formato usó y qué objetivo tenía?</w:t>
            </w:r>
          </w:p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p>
      <w:pPr>
        <w:spacing w:after="0" w:before="200"/>
      </w:pPr>
      <w:r>
        <w:t xml:space="preserve"/>
      </w:r>
    </w:p>
    <w:p>
      <w:pPr>
        <w:pBdr>
          <w:bottom w:val="single" w:color="854F0B" w:sz="3" w:space="4"/>
        </w:pBdr>
        <w:spacing w:after="100" w:before="320"/>
      </w:pPr>
      <w:r>
        <w:rPr>
          <w:rFonts w:ascii="Arial" w:cs="Arial" w:eastAsia="Arial" w:hAnsi="Arial"/>
          <w:b/>
          <w:bCs/>
          <w:color w:val="854F0B"/>
          <w:sz w:val="18"/>
          <w:szCs w:val="18"/>
        </w:rPr>
        <w:t xml:space="preserve">MI VERSIÓN — LA PUBLICACIÓN QUE VOY A CREAR</w:t>
      </w:r>
    </w:p>
    <w:p>
      <w:pPr>
        <w:spacing w:after="160" w:before="80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Elige la publicación que más te resuene de las tres que analizaste y crea tu propia versión: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¿Qué publicación elegiste y de qué cuenta?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¿Qué tema voy a abordar desde mi perspectiva?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¿Qué formato voy a usar?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Escribe aquí tu versión — con tus palabras, tu historia, tu estilo: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440" w:hRule="exact"/>
        </w:trPr>
        <w:tc>
          <w:tcPr>
            <w:tcW w:type="dxa" w:w="9360"/>
            <w:tcBorders>
              <w:top w:val="single" w:color="EEEEEE" w:sz="2"/>
              <w:left w:val="single" w:color="EEEEEE" w:sz="2"/>
              <w:bottom w:val="single" w:color="EEEEEE" w:sz="2"/>
              <w:right w:val="singl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40" w:hRule="exact"/>
        </w:trPr>
        <w:tc>
          <w:tcPr>
            <w:tcW w:type="dxa" w:w="9360"/>
            <w:tcBorders>
              <w:top w:val="none" w:color="EEEEEE" w:sz="2"/>
              <w:left w:val="none" w:color="EEEEEE" w:sz="2"/>
              <w:bottom w:val="single" w:color="EEEEEE" w:sz="2"/>
              <w:right w:val="none" w:color="EEEEEE" w:sz="2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2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854F0B" w:sz="16"/>
              <w:bottom w:val="none"/>
              <w:right w:val="none"/>
            </w:tcBorders>
            <w:shd w:fill="FAEEDA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854F0B"/>
                <w:sz w:val="24"/>
                <w:szCs w:val="24"/>
              </w:rPr>
              <w:t xml:space="preserve">Antes de publicar, verifica</w:t>
            </w:r>
          </w:p>
          <w:p>
            <w:pPr>
              <w:spacing w:before="40"/>
            </w:pPr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¿Está escrito con mis propias palabras? ✓
¿Tiene mi perspectiva y mi experiencia? ✓
¿El diseño es mío, no una copia? ✓
¿Le habla a mi audiencia específica? ✓</w:t>
            </w:r>
          </w:p>
        </w:tc>
      </w:tr>
    </w:tbl>
    <w:p>
      <w:pPr>
        <w:pBdr>
          <w:top w:val="single" w:color="EEEEEE" w:sz="2" w:space="6"/>
        </w:pBdr>
        <w:spacing w:before="600"/>
        <w:jc w:val="center"/>
      </w:pPr>
      <w:r>
        <w:rPr>
          <w:rFonts w:ascii="Arial" w:cs="Arial" w:eastAsia="Arial" w:hAnsi="Arial"/>
          <w:color w:val="BBBBBB"/>
          <w:sz w:val="16"/>
          <w:szCs w:val="16"/>
        </w:rPr>
        <w:t xml:space="preserve">Nati es Mamá  —  Club de Mamás Emprendedoras  |  Análisis de Inspiración Estratégica — Ruta 2</w:t>
      </w:r>
    </w:p>
    <w:sectPr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2026-06-11T14:13:10.774Z</dcterms:created>
  <dcterms:modified xsi:type="dcterms:W3CDTF">2026-06-11T14:13:10.786Z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